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AF" w:rsidRDefault="00B37132" w:rsidP="00992CAF">
      <w:pPr>
        <w:pStyle w:val="Titre1"/>
        <w:rPr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-26670</wp:posOffset>
            </wp:positionV>
            <wp:extent cx="1504950" cy="676275"/>
            <wp:effectExtent l="0" t="0" r="0" b="9525"/>
            <wp:wrapNone/>
            <wp:docPr id="8" name="Image 8" descr="CISSSME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SSSME_co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AF" w:rsidRPr="00992CAF" w:rsidRDefault="00992CAF" w:rsidP="00992CAF"/>
    <w:p w:rsidR="00691D04" w:rsidRDefault="00D23365" w:rsidP="00992CAF">
      <w:pPr>
        <w:pStyle w:val="Titre1"/>
        <w:rPr>
          <w:sz w:val="2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97D24" wp14:editId="4A42B3D5">
                <wp:simplePos x="0" y="0"/>
                <wp:positionH relativeFrom="column">
                  <wp:posOffset>1297305</wp:posOffset>
                </wp:positionH>
                <wp:positionV relativeFrom="paragraph">
                  <wp:posOffset>120650</wp:posOffset>
                </wp:positionV>
                <wp:extent cx="4819015" cy="533400"/>
                <wp:effectExtent l="0" t="0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55" w:rsidRDefault="00A55855" w:rsidP="00445730">
                            <w:pPr>
                              <w:pStyle w:val="Titre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DEMANDE D’ACHAT </w:t>
                            </w:r>
                          </w:p>
                          <w:p w:rsidR="00A55855" w:rsidRDefault="0027074D" w:rsidP="00FF4DEC">
                            <w:pPr>
                              <w:pStyle w:val="Titre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BIBLIOTHÈQUE</w:t>
                            </w:r>
                            <w:r w:rsidR="00A55855">
                              <w:rPr>
                                <w:sz w:val="28"/>
                              </w:rPr>
                              <w:t xml:space="preserve"> DU CISSS DE LA MONTÉRÉGIE-EST</w:t>
                            </w:r>
                          </w:p>
                          <w:p w:rsidR="00A55855" w:rsidRDefault="00A55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7D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2.15pt;margin-top:9.5pt;width:379.4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" stroked="f">
                <v:textbox>
                  <w:txbxContent>
                    <w:p w:rsidR="00A55855" w:rsidRDefault="00A55855" w:rsidP="00445730">
                      <w:pPr>
                        <w:pStyle w:val="Titre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DEMANDE D’ACHAT </w:t>
                      </w:r>
                    </w:p>
                    <w:p w:rsidR="00A55855" w:rsidRDefault="0027074D" w:rsidP="00FF4DEC">
                      <w:pPr>
                        <w:pStyle w:val="Titre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BIBLIOTHÈQUE</w:t>
                      </w:r>
                      <w:r w:rsidR="00A55855">
                        <w:rPr>
                          <w:sz w:val="28"/>
                        </w:rPr>
                        <w:t xml:space="preserve"> DU CISSS DE LA MONTÉRÉGIE-EST</w:t>
                      </w:r>
                    </w:p>
                    <w:p w:rsidR="00A55855" w:rsidRDefault="00A55855"/>
                  </w:txbxContent>
                </v:textbox>
              </v:shape>
            </w:pict>
          </mc:Fallback>
        </mc:AlternateContent>
      </w:r>
    </w:p>
    <w:p w:rsidR="00992CAF" w:rsidRDefault="00992CAF" w:rsidP="00992CAF">
      <w:pPr>
        <w:pStyle w:val="Adresseexpditeur"/>
        <w:rPr>
          <w:rFonts w:ascii="Arial" w:hAnsi="Arial"/>
          <w:sz w:val="18"/>
          <w:szCs w:val="18"/>
        </w:rPr>
      </w:pPr>
    </w:p>
    <w:p w:rsidR="00FF4DEC" w:rsidRDefault="00FF4DEC" w:rsidP="00992CAF">
      <w:pPr>
        <w:pStyle w:val="Adresseexpditeur"/>
        <w:rPr>
          <w:rFonts w:ascii="Arial" w:hAnsi="Arial"/>
          <w:sz w:val="18"/>
          <w:szCs w:val="18"/>
        </w:rPr>
      </w:pPr>
    </w:p>
    <w:p w:rsidR="001A67A3" w:rsidRDefault="001A67A3" w:rsidP="00992CAF">
      <w:pPr>
        <w:pStyle w:val="Adresseexpditeur"/>
        <w:rPr>
          <w:rFonts w:ascii="Arial" w:hAnsi="Arial"/>
          <w:sz w:val="18"/>
          <w:szCs w:val="18"/>
        </w:rPr>
      </w:pPr>
    </w:p>
    <w:p w:rsidR="002F580A" w:rsidRDefault="002F580A" w:rsidP="00992CAF">
      <w:pPr>
        <w:pStyle w:val="Adresseexpditeur"/>
        <w:rPr>
          <w:rFonts w:ascii="Arial" w:hAnsi="Arial"/>
          <w:sz w:val="18"/>
          <w:szCs w:val="18"/>
        </w:rPr>
      </w:pPr>
    </w:p>
    <w:tbl>
      <w:tblPr>
        <w:tblW w:w="1077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977"/>
        <w:gridCol w:w="3402"/>
        <w:gridCol w:w="1077"/>
        <w:gridCol w:w="1077"/>
        <w:gridCol w:w="1106"/>
      </w:tblGrid>
      <w:tr w:rsidR="002F580A" w:rsidRPr="0042208F" w:rsidTr="002F580A">
        <w:trPr>
          <w:trHeight w:val="340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Pr="002F580A" w:rsidRDefault="002F580A" w:rsidP="002F580A">
            <w:pPr>
              <w:rPr>
                <w:rFonts w:ascii="Arial" w:hAnsi="Arial"/>
                <w:b/>
                <w:sz w:val="4"/>
                <w:szCs w:val="4"/>
              </w:rPr>
            </w:pPr>
          </w:p>
          <w:p w:rsidR="002F580A" w:rsidRPr="0042208F" w:rsidRDefault="002F580A" w:rsidP="002F580A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Site</w:t>
            </w:r>
          </w:p>
        </w:tc>
        <w:bookmarkStart w:id="0" w:name="_GoBack"/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3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Hôpitaux</w:t>
            </w:r>
          </w:p>
        </w:tc>
        <w:sdt>
          <w:sdtPr>
            <w:rPr>
              <w:rStyle w:val="Style1"/>
            </w:rPr>
            <w:id w:val="10802537"/>
            <w:placeholder>
              <w:docPart w:val="6F45A73AE8314C7B893FCF7AADB545D8"/>
            </w:placeholder>
            <w:showingPlcHdr/>
            <w:comboBox>
              <w:listItem w:value="Choisissez un élément."/>
              <w:listItem w:displayText="Hôpital Honoré-Mercier" w:value="Hôpital Honoré-Mercier"/>
              <w:listItem w:displayText="Hôpital Pierre-Boucher" w:value="Hôpital Pierre-Boucher"/>
              <w:listItem w:displayText="Hôtel-Dieu de Sorel" w:value="Hôtel-Dieu de Sorel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6D6D10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6D6D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JOUR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MOIS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ANNÉE</w:t>
            </w: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4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CLSC</w:t>
            </w:r>
          </w:p>
        </w:tc>
        <w:sdt>
          <w:sdtPr>
            <w:rPr>
              <w:rStyle w:val="Style1"/>
            </w:rPr>
            <w:id w:val="-1207015596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LSC des Patriotes" w:value="CLSC des Patriotes"/>
              <w:listItem w:displayText="CLSC des Patriotes - Point de service Saint-Bruno" w:value="CLSC des Patriotes - Point de service Saint-Bruno"/>
              <w:listItem w:displayText="CLSC de la MRC-d’Acton" w:value="CLSC de la MRC-d’Acton"/>
              <w:listItem w:displayText="CLSC des Maskoutains" w:value="CLSC des Maskoutains"/>
              <w:listItem w:displayText="CLSC des Maskoutains - Point de service Centre-ville" w:value="CLSC des Maskoutains - Point de service Centre-ville"/>
              <w:listItem w:displayText="CLSC des Maskoutains - Point de service Saint-Jude" w:value="CLSC des Maskoutains - Point de service Saint-Jude"/>
              <w:listItem w:displayText="CLSC des Seigneuries de Boucherville" w:value="CLSC des Seigneuries de Boucherville"/>
              <w:listItem w:displayText="CLSC des Seigneuries de Contrecoeur" w:value="CLSC des Seigneuries de Contrecoeur"/>
              <w:listItem w:displayText="CLSC des Seigneuries de Saint-Amable" w:value="CLSC des Seigneuries de Saint-Amable"/>
              <w:listItem w:displayText="CLSC des Seigneuries de Sainte-Julie" w:value="CLSC des Seigneuries de Sainte-Julie"/>
              <w:listItem w:displayText="CLSC des Seigneuries de Varennes" w:value="CLSC des Seigneuries de Varennes"/>
              <w:listItem w:displayText="Centre de prélèvements de Varennes" w:value="Centre de prélèvements de Varennes"/>
              <w:listItem w:displayText="CLSC des Seigneuries de Verchères" w:value="CLSC des Seigneuries de Verchères"/>
              <w:listItem w:displayText="CLSC de Longueuil-Ouest" w:value="CLSC de Longueuil-Ouest"/>
              <w:listItem w:displayText="CLSC Simonne-Monet-Chartrand" w:value="CLSC Simonne-Monet-Chartrand"/>
              <w:listItem w:displayText="CLSC Gaston-Bélanger" w:value="CLSC Gaston-Bélanger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2F580A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6D6D10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5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Unité de médecine familiale</w:t>
            </w:r>
          </w:p>
        </w:tc>
        <w:sdt>
          <w:sdtPr>
            <w:rPr>
              <w:rStyle w:val="Style1"/>
            </w:rPr>
            <w:id w:val="1442176398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Unité de médecine familiale Richelieu-Yamaska" w:value="Unité de médecine familiale Richelieu-Yamaska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6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Centre d’hébergement</w:t>
            </w:r>
          </w:p>
        </w:tc>
        <w:sdt>
          <w:sdtPr>
            <w:rPr>
              <w:rStyle w:val="Style1"/>
            </w:rPr>
            <w:id w:val="-112832380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entre d’hébergement Andrée-Perrault" w:value="Centre d’hébergement Andrée-Perrault"/>
              <w:listItem w:displayText="Centre d’hébergement de l’Hôtel-Dieu-de-Saint-Hyacinthe" w:value="Centre d’hébergement de l’Hôtel-Dieu-de-Saint-Hyacinthe"/>
              <w:listItem w:displayText="Centre d’hébergement de la MRC-d’Acton" w:value="Centre d’hébergement de la MRC-d’Acton"/>
              <w:listItem w:displayText="Centre d’hébergement de Montarville" w:value="Centre d’hébergement de Montarville"/>
              <w:listItem w:displayText="Centre d’hébergement Marguerite-Adam" w:value="Centre d’hébergement Marguerite-Adam"/>
              <w:listItem w:displayText="Centre d’hébergement De Contrecoeur" w:value="Centre d’hébergement De Contrecoeur"/>
              <w:listItem w:displayText="Centre d’hébergement De Lajemmerais" w:value="Centre d’hébergement De Lajemmerais"/>
              <w:listItem w:displayText="Centre d’hébergement de Mgr-Coderre" w:value="Centre d’hébergement de Mgr-Coderre"/>
              <w:listItem w:displayText="Centre d’hébergement du Chevalier-De Lévis" w:value="Centre d’hébergement du Chevalier-De Lévis"/>
              <w:listItem w:displayText="Centre d’hébergement du Manoir-Trinité" w:value="Centre d’hébergement du Manoir-Trinité"/>
              <w:listItem w:displayText="Centre d’hébergement Jeanne-Crevier" w:value="Centre d’hébergement Jeanne-Crevier"/>
              <w:listItem w:displayText="Centre d’hébergement René-Lévesque" w:value="Centre d’hébergement René-Lévesque"/>
              <w:listItem w:displayText="Centre d’hébergement Élisabeth-Lafrance" w:value="Centre d’hébergement Élisabeth-Lafrance"/>
              <w:listItem w:displayText="Centre d’hébergement J.-Arsène-Parenteau" w:value="Centre d’hébergement J.-Arsène-Parenteau"/>
              <w:listItem w:displayText="Centre d’hébergement de Tracy" w:value="Centre d’hébergement de Tracy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7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Service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42208F">
              <w:rPr>
                <w:rFonts w:ascii="Arial" w:hAnsi="Arial"/>
                <w:b/>
                <w:sz w:val="20"/>
              </w:rPr>
              <w:t xml:space="preserve"> jeunesse</w:t>
            </w:r>
          </w:p>
        </w:tc>
        <w:sdt>
          <w:sdtPr>
            <w:rPr>
              <w:rStyle w:val="Style1"/>
            </w:rPr>
            <w:id w:val="1412812780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ampus de Longueuil (réadaptation en internat et services psychosociaux)" w:value="Campus de Longueuil (réadaptation en internat et services psychosociaux)"/>
              <w:listItem w:displayText="Campus de Saint-Hyacinthe (réadaptation en internat)" w:value="Campus de Saint-Hyacinthe (réadaptation en internat)"/>
              <w:listItem w:displayText="Campus de Chambly (réadaptation en internat)" w:value="Campus de Chambly (réadaptation en internat)"/>
              <w:listItem w:displayText="Campus de Valleyfield (réadaptation en internat et services psychosociaux)" w:value="Campus de Valleyfield (réadaptation en internat et services psychosociaux)"/>
              <w:listItem w:displayText="Foyer l’Envol et l’Aquarelle (réadaptation en internat)" w:value="Foyer l’Envol et l’Aquarelle (réadaptation en internat)"/>
              <w:listItem w:displayText="Foyer l’Orchidée (réadaptation en internat)" w:value="Foyer l’Orchidée (réadaptation en internat)"/>
              <w:listItem w:displayText="Foyer l’Équipée (réadaptation en internat)" w:value="Foyer l’Équipée (réadaptation en internat)"/>
              <w:listItem w:displayText="Foyer l’Explorateur (réadaptation en internat)" w:value="Foyer l’Explorateur (réadaptation en internat)"/>
              <w:listItem w:displayText="Foyer le Voilier (réadaptation en internat)" w:value="Foyer le Voilier (réadaptation en internat)"/>
              <w:listItem w:displayText="Foyer l’Escargot (réadaptation en internat)" w:value="Foyer l’Escargot (réadaptation en internat)"/>
              <w:listItem w:displayText="Foyer le Colibri (réadaptation en internat)" w:value="Foyer le Colibri (réadaptation en internat)"/>
              <w:listItem w:displayText="Centre de services de réadaptation externes et services psychosociaux (Longueuil)" w:value="Centre de services de réadaptation externes et services psychosociaux (Longueuil)"/>
              <w:listItem w:displayText="Centre de services psychosociaux (Beloeil)" w:value="Centre de services psychosociaux (Beloeil)"/>
              <w:listItem w:displayText="Centre de services de réadaptation externes et services psychosociaux (Saint-Hyacinthe)" w:value="Centre de services de réadaptation externes et services psychosociaux (Saint-Hyacinthe)"/>
              <w:listItem w:displayText="Centre de services psychosociaux (Sorel)" w:value="Centre de services psychosociaux (Sorel)"/>
              <w:listItem w:displayText="Centre de services de réadaptation externes et services psychosociaux (Châteauguay)" w:value="Centre de services de réadaptation externes et services psychosociaux (Châteauguay)"/>
              <w:listItem w:displayText="Centre de services de réadaptation externes et services psychosociaux (Saint-Jean-sur-Richelieu)" w:value="Centre de services de réadaptation externes et services psychosociaux (Saint-Jean-sur-Richelieu)"/>
              <w:listItem w:displayText="Centre de services psychosociaux (Vaudreuil-Dorion)" w:value="Centre de services psychosociaux (Vaudreuil-Dorion)"/>
              <w:listItem w:displayText="Centre de services de réadaptation externes et services psychosociaux (Valleyfield)" w:value="Centre de services de réadaptation externes et services psychosociaux (Valleyfield)"/>
              <w:listItem w:displayText="Centre administratif Adoncour" w:value="Centre administratif Adoncour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8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sz w:val="20"/>
              </w:rPr>
            </w:r>
            <w:r w:rsidR="00BD08C6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Centres administratifs</w:t>
            </w:r>
          </w:p>
        </w:tc>
        <w:sdt>
          <w:sdtPr>
            <w:rPr>
              <w:rStyle w:val="Style1"/>
            </w:rPr>
            <w:id w:val="362255012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entre administratif Adoncour" w:value="Centre administratif Adoncour"/>
              <w:listItem w:displayText="Centre administratif du Tremblay" w:value="Centre administratif du Tremblay"/>
              <w:listItem w:displayText="Centre administratif Gauthier" w:value="Centre administratif Gauthier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07685F" w:rsidRPr="0042208F" w:rsidTr="002F580A">
        <w:trPr>
          <w:trHeight w:val="199"/>
        </w:trPr>
        <w:tc>
          <w:tcPr>
            <w:tcW w:w="10773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685F" w:rsidRPr="00292FFD" w:rsidRDefault="0007685F" w:rsidP="00A172E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42208F" w:rsidRPr="0042208F" w:rsidRDefault="0042208F" w:rsidP="0042208F">
      <w:pPr>
        <w:rPr>
          <w:vanish/>
        </w:rPr>
      </w:pPr>
    </w:p>
    <w:tbl>
      <w:tblPr>
        <w:tblW w:w="1077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402"/>
        <w:gridCol w:w="221"/>
        <w:gridCol w:w="279"/>
        <w:gridCol w:w="189"/>
        <w:gridCol w:w="246"/>
        <w:gridCol w:w="534"/>
        <w:gridCol w:w="95"/>
        <w:gridCol w:w="16"/>
        <w:gridCol w:w="1095"/>
        <w:gridCol w:w="98"/>
        <w:gridCol w:w="15"/>
        <w:gridCol w:w="47"/>
        <w:gridCol w:w="49"/>
        <w:gridCol w:w="312"/>
        <w:gridCol w:w="1845"/>
        <w:gridCol w:w="363"/>
        <w:gridCol w:w="496"/>
        <w:gridCol w:w="133"/>
        <w:gridCol w:w="1091"/>
        <w:gridCol w:w="185"/>
        <w:gridCol w:w="34"/>
        <w:gridCol w:w="83"/>
        <w:gridCol w:w="997"/>
        <w:gridCol w:w="83"/>
        <w:gridCol w:w="877"/>
        <w:gridCol w:w="194"/>
      </w:tblGrid>
      <w:tr w:rsidR="00992CAF" w:rsidTr="0007685F">
        <w:trPr>
          <w:cantSplit/>
          <w:trHeight w:val="288"/>
        </w:trPr>
        <w:tc>
          <w:tcPr>
            <w:tcW w:w="21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92CAF" w:rsidRPr="007B0A3F" w:rsidRDefault="00E9776D" w:rsidP="00992CAF">
            <w:pPr>
              <w:pStyle w:val="Titre2"/>
            </w:pPr>
            <w:r w:rsidRPr="007B0A3F">
              <w:t>Nom dépt./serv.</w:t>
            </w:r>
          </w:p>
        </w:tc>
        <w:tc>
          <w:tcPr>
            <w:tcW w:w="4965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Pr="007B0A3F" w:rsidRDefault="00992CAF" w:rsidP="006D6D10">
            <w:pPr>
              <w:pStyle w:val="Adresseexpditeur"/>
              <w:rPr>
                <w:caps/>
              </w:rPr>
            </w:pPr>
            <w:r w:rsidRPr="007B0A3F"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</w:rPr>
              <w:instrText xml:space="preserve"> FORMTEXT </w:instrText>
            </w:r>
            <w:r w:rsidRPr="007B0A3F">
              <w:rPr>
                <w:rFonts w:ascii="Arial" w:hAnsi="Arial"/>
              </w:rPr>
            </w:r>
            <w:r w:rsidRPr="007B0A3F">
              <w:rPr>
                <w:rFonts w:ascii="Arial" w:hAnsi="Arial"/>
              </w:rPr>
              <w:fldChar w:fldCharType="separate"/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Pr="007B0A3F">
              <w:rPr>
                <w:rFonts w:ascii="Arial" w:hAnsi="Arial"/>
              </w:rPr>
              <w:fldChar w:fldCharType="end"/>
            </w:r>
          </w:p>
        </w:tc>
        <w:tc>
          <w:tcPr>
            <w:tcW w:w="367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Pr="007B0A3F" w:rsidRDefault="00E9776D" w:rsidP="00992CAF">
            <w:pPr>
              <w:pStyle w:val="Titre1"/>
              <w:rPr>
                <w:caps/>
                <w:sz w:val="20"/>
              </w:rPr>
            </w:pPr>
            <w:r w:rsidRPr="007B0A3F">
              <w:rPr>
                <w:caps/>
                <w:sz w:val="20"/>
              </w:rPr>
              <w:t>NUMÉRO DU CENTRE DE COÛT (iMPUTATION DÉPT./SERV.)</w:t>
            </w:r>
          </w:p>
        </w:tc>
      </w:tr>
      <w:tr w:rsidR="00292FFD" w:rsidTr="002F580A">
        <w:trPr>
          <w:cantSplit/>
          <w:trHeight w:val="375"/>
        </w:trPr>
        <w:tc>
          <w:tcPr>
            <w:tcW w:w="2131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b/>
                <w:sz w:val="20"/>
              </w:rPr>
            </w:pPr>
            <w:r w:rsidRPr="007B0A3F">
              <w:rPr>
                <w:rFonts w:ascii="Arial" w:hAnsi="Arial"/>
                <w:b/>
                <w:sz w:val="20"/>
              </w:rPr>
              <w:t>Responsable</w:t>
            </w:r>
          </w:p>
        </w:tc>
        <w:tc>
          <w:tcPr>
            <w:tcW w:w="4965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3677" w:type="dxa"/>
            <w:gridSpan w:val="9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13D20" w:rsidRDefault="00292FFD" w:rsidP="006D6D10">
            <w:pPr>
              <w:jc w:val="center"/>
              <w:rPr>
                <w:rFonts w:ascii="Arial" w:hAnsi="Arial"/>
                <w:szCs w:val="24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213D20">
              <w:rPr>
                <w:rFonts w:ascii="Arial" w:hAnsi="Arial"/>
                <w:noProof/>
                <w:szCs w:val="24"/>
              </w:rPr>
              <w:t> </w:t>
            </w:r>
          </w:p>
        </w:tc>
      </w:tr>
      <w:tr w:rsidR="00292FFD" w:rsidRPr="00E9776D" w:rsidTr="002F580A">
        <w:trPr>
          <w:cantSplit/>
          <w:trHeight w:val="408"/>
        </w:trPr>
        <w:tc>
          <w:tcPr>
            <w:tcW w:w="213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b/>
                <w:sz w:val="20"/>
              </w:rPr>
            </w:pPr>
            <w:r w:rsidRPr="007B0A3F">
              <w:rPr>
                <w:rFonts w:ascii="Arial" w:hAnsi="Arial"/>
                <w:b/>
                <w:sz w:val="20"/>
              </w:rPr>
              <w:t>Direction</w:t>
            </w:r>
          </w:p>
        </w:tc>
        <w:tc>
          <w:tcPr>
            <w:tcW w:w="496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367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FFD" w:rsidRPr="00213D20" w:rsidRDefault="00292FFD" w:rsidP="00992CAF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992CAF" w:rsidRPr="00E9776D" w:rsidTr="0007685F">
        <w:trPr>
          <w:cantSplit/>
        </w:trPr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92CAF" w:rsidTr="001A67A3">
        <w:trPr>
          <w:cantSplit/>
          <w:trHeight w:val="288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992CAF" w:rsidRPr="00A81806" w:rsidRDefault="00992CAF" w:rsidP="00992CAF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N</w:t>
            </w:r>
            <w:r w:rsidR="001A67A3">
              <w:rPr>
                <w:rFonts w:ascii="Arial" w:hAnsi="Arial"/>
                <w:b/>
                <w:caps/>
                <w:szCs w:val="24"/>
              </w:rPr>
              <w:t>ombre</w:t>
            </w:r>
          </w:p>
        </w:tc>
        <w:tc>
          <w:tcPr>
            <w:tcW w:w="2567" w:type="dxa"/>
            <w:gridSpan w:val="9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Auteur</w:t>
            </w:r>
          </w:p>
        </w:tc>
        <w:tc>
          <w:tcPr>
            <w:tcW w:w="6789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Titre</w:t>
            </w:r>
          </w:p>
        </w:tc>
      </w:tr>
      <w:tr w:rsidR="00992CAF" w:rsidTr="001A67A3">
        <w:trPr>
          <w:cantSplit/>
          <w:trHeight w:val="591"/>
        </w:trPr>
        <w:tc>
          <w:tcPr>
            <w:tcW w:w="14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5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6789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992CAF" w:rsidTr="0007685F">
        <w:trPr>
          <w:cantSplit/>
          <w:trHeight w:val="363"/>
        </w:trPr>
        <w:tc>
          <w:tcPr>
            <w:tcW w:w="3984" w:type="dxa"/>
            <w:gridSpan w:val="12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ISBN</w:t>
            </w:r>
          </w:p>
        </w:tc>
        <w:tc>
          <w:tcPr>
            <w:tcW w:w="2616" w:type="dxa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</w:rPr>
              <w:t xml:space="preserve">MENTION D'ÉDITION </w:t>
            </w:r>
          </w:p>
        </w:tc>
        <w:tc>
          <w:tcPr>
            <w:tcW w:w="4173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ANNÉE DE PUBLICATION</w:t>
            </w:r>
          </w:p>
        </w:tc>
      </w:tr>
      <w:tr w:rsidR="00992CAF" w:rsidTr="0007685F">
        <w:trPr>
          <w:cantSplit/>
          <w:trHeight w:val="524"/>
        </w:trPr>
        <w:tc>
          <w:tcPr>
            <w:tcW w:w="398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4173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992CAF" w:rsidTr="0007685F">
        <w:trPr>
          <w:cantSplit/>
          <w:trHeight w:val="288"/>
        </w:trPr>
        <w:tc>
          <w:tcPr>
            <w:tcW w:w="188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COÛT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TPS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TVQ</w:t>
            </w:r>
          </w:p>
        </w:tc>
        <w:tc>
          <w:tcPr>
            <w:tcW w:w="4336" w:type="dxa"/>
            <w:gridSpan w:val="8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FRAIS DE POSTE ET AUTRES</w:t>
            </w:r>
          </w:p>
        </w:tc>
        <w:tc>
          <w:tcPr>
            <w:tcW w:w="245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992CAF" w:rsidTr="0007685F">
        <w:trPr>
          <w:cantSplit/>
          <w:trHeight w:val="524"/>
        </w:trPr>
        <w:tc>
          <w:tcPr>
            <w:tcW w:w="18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12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43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245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92CAF" w:rsidTr="0007685F">
        <w:trPr>
          <w:cantSplit/>
          <w:trHeight w:val="288"/>
        </w:trPr>
        <w:tc>
          <w:tcPr>
            <w:tcW w:w="10773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ÉDITEUR / DISTRIBUTEUR</w:t>
            </w:r>
          </w:p>
        </w:tc>
      </w:tr>
      <w:tr w:rsidR="00992CAF" w:rsidTr="0007685F">
        <w:trPr>
          <w:cantSplit/>
          <w:trHeight w:val="574"/>
        </w:trPr>
        <w:tc>
          <w:tcPr>
            <w:tcW w:w="1077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92CAF" w:rsidTr="007B0A3F">
        <w:trPr>
          <w:gridAfter w:val="1"/>
          <w:wAfter w:w="194" w:type="dxa"/>
          <w:cantSplit/>
          <w:trHeight w:val="281"/>
        </w:trPr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292FFD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92CAF" w:rsidTr="007B0A3F">
        <w:trPr>
          <w:cantSplit/>
          <w:trHeight w:val="288"/>
        </w:trPr>
        <w:tc>
          <w:tcPr>
            <w:tcW w:w="396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pStyle w:val="Titre1"/>
            </w:pPr>
            <w:r>
              <w:t>NATURE DE LA DEMANDE</w:t>
            </w:r>
          </w:p>
        </w:tc>
        <w:tc>
          <w:tcPr>
            <w:tcW w:w="6804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SVP RÉPONDRE</w:t>
            </w:r>
          </w:p>
        </w:tc>
      </w:tr>
      <w:tr w:rsidR="00292FFD" w:rsidTr="004D3DE6">
        <w:trPr>
          <w:cantSplit/>
          <w:trHeight w:val="319"/>
        </w:trPr>
        <w:tc>
          <w:tcPr>
            <w:tcW w:w="16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FFD" w:rsidRPr="007B0A3F" w:rsidRDefault="00292FFD" w:rsidP="00292FFD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sz w:val="20"/>
              </w:rPr>
            </w:r>
            <w:r w:rsidR="00BD08C6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Volume</w:t>
            </w:r>
          </w:p>
        </w:tc>
        <w:tc>
          <w:tcPr>
            <w:tcW w:w="2273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2FFD" w:rsidRDefault="00292FFD" w:rsidP="00292FFD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1124C4" w:rsidRDefault="00292FFD" w:rsidP="00292FF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B0A3F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Sera conservé</w:t>
            </w:r>
            <w:r w:rsidR="002F580A">
              <w:rPr>
                <w:rFonts w:ascii="Arial" w:hAnsi="Arial"/>
                <w:b/>
                <w:bCs/>
                <w:sz w:val="20"/>
              </w:rPr>
              <w:t> :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F580A" w:rsidRDefault="00292FFD" w:rsidP="00292FFD">
            <w:pPr>
              <w:rPr>
                <w:rFonts w:ascii="Arial" w:hAnsi="Arial"/>
                <w:b/>
                <w:bCs/>
                <w:sz w:val="20"/>
              </w:rPr>
            </w:pPr>
            <w:r w:rsidRPr="002F580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9"/>
            <w:r w:rsidRPr="002F580A"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bCs/>
                <w:sz w:val="20"/>
              </w:rPr>
            </w:r>
            <w:r w:rsidR="00BD08C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2F580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9"/>
            <w:r w:rsidRPr="002F580A">
              <w:rPr>
                <w:rFonts w:ascii="Arial" w:hAnsi="Arial"/>
                <w:b/>
                <w:bCs/>
                <w:sz w:val="20"/>
              </w:rPr>
              <w:t xml:space="preserve"> Bibliothèque</w:t>
            </w:r>
          </w:p>
        </w:tc>
        <w:tc>
          <w:tcPr>
            <w:tcW w:w="2268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F580A" w:rsidRDefault="00292FFD" w:rsidP="00292FFD">
            <w:pPr>
              <w:rPr>
                <w:rFonts w:ascii="Arial" w:hAnsi="Arial"/>
                <w:b/>
                <w:bCs/>
                <w:sz w:val="20"/>
              </w:rPr>
            </w:pPr>
            <w:r w:rsidRPr="002F580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20"/>
            <w:r w:rsidRPr="002F580A"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b/>
                <w:bCs/>
                <w:sz w:val="20"/>
              </w:rPr>
            </w:r>
            <w:r w:rsidR="00BD08C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2F580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0"/>
            <w:r w:rsidRPr="002F580A">
              <w:rPr>
                <w:rFonts w:ascii="Arial" w:hAnsi="Arial"/>
                <w:b/>
                <w:bCs/>
                <w:sz w:val="20"/>
              </w:rPr>
              <w:t xml:space="preserve"> Service</w:t>
            </w:r>
          </w:p>
        </w:tc>
      </w:tr>
      <w:tr w:rsidR="00292FFD" w:rsidTr="001A67A3">
        <w:trPr>
          <w:cantSplit/>
          <w:trHeight w:val="324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FFD" w:rsidRPr="007B0A3F" w:rsidRDefault="00292FFD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sz w:val="20"/>
              </w:rPr>
            </w:r>
            <w:r w:rsidR="00BD08C6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Périodique 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92FFD" w:rsidRPr="007B0A3F" w:rsidRDefault="00292FFD" w:rsidP="007B0A3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</w:tr>
      <w:tr w:rsidR="002F580A" w:rsidTr="001A67A3">
        <w:trPr>
          <w:cantSplit/>
          <w:trHeight w:val="288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sz w:val="20"/>
              </w:rPr>
            </w:r>
            <w:r w:rsidR="00BD08C6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CD-ROM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6804" w:type="dxa"/>
            <w:gridSpan w:val="16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2F580A" w:rsidRPr="002F580A" w:rsidRDefault="001A67A3" w:rsidP="00992CA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  <w:r w:rsidR="002F580A">
              <w:rPr>
                <w:rFonts w:ascii="Arial" w:hAnsi="Arial"/>
                <w:b/>
                <w:sz w:val="20"/>
              </w:rPr>
              <w:t xml:space="preserve">ocal ou bureau où sera localisé le document </w:t>
            </w:r>
          </w:p>
        </w:tc>
      </w:tr>
      <w:tr w:rsidR="002F580A" w:rsidTr="002F580A">
        <w:trPr>
          <w:cantSplit/>
          <w:trHeight w:val="421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sz w:val="20"/>
              </w:rPr>
            </w:r>
            <w:r w:rsidR="00BD08C6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DVD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6804" w:type="dxa"/>
            <w:gridSpan w:val="1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7A3" w:rsidRPr="007B0A3F" w:rsidRDefault="002F580A" w:rsidP="006D6D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bookmarkStart w:id="21" w:name="Texte24"/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</w:tr>
      <w:tr w:rsidR="002F580A" w:rsidTr="002F580A">
        <w:trPr>
          <w:cantSplit/>
          <w:trHeight w:val="288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BD08C6">
              <w:rPr>
                <w:rFonts w:ascii="Arial" w:hAnsi="Arial"/>
                <w:sz w:val="20"/>
              </w:rPr>
            </w:r>
            <w:r w:rsidR="00BD08C6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Autre 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6D6D10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804" w:type="dxa"/>
            <w:gridSpan w:val="16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2F580A" w:rsidRDefault="002F580A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</w:t>
            </w:r>
          </w:p>
        </w:tc>
      </w:tr>
      <w:tr w:rsidR="002F580A" w:rsidTr="002F580A">
        <w:trPr>
          <w:cantSplit/>
          <w:trHeight w:val="737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7066A3">
            <w:pPr>
              <w:rPr>
                <w:sz w:val="20"/>
              </w:rPr>
            </w:pP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7066A3">
            <w:pPr>
              <w:rPr>
                <w:sz w:val="20"/>
              </w:rPr>
            </w:pPr>
          </w:p>
        </w:tc>
        <w:tc>
          <w:tcPr>
            <w:tcW w:w="6804" w:type="dxa"/>
            <w:gridSpan w:val="1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80A" w:rsidRDefault="002F580A" w:rsidP="006D6D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bookmarkStart w:id="22" w:name="Texte25"/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292FFD" w:rsidTr="00292FFD">
        <w:trPr>
          <w:cantSplit/>
          <w:trHeight w:val="244"/>
        </w:trPr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92FFD" w:rsidTr="0007685F">
        <w:trPr>
          <w:cantSplit/>
          <w:trHeight w:val="288"/>
        </w:trPr>
        <w:tc>
          <w:tcPr>
            <w:tcW w:w="1077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92FFD" w:rsidRDefault="00292FFD" w:rsidP="00992C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DEMANDEUR ET SIGNATURE</w:t>
            </w:r>
          </w:p>
        </w:tc>
      </w:tr>
      <w:tr w:rsidR="001A67A3" w:rsidTr="00B85A0A">
        <w:trPr>
          <w:cantSplit/>
          <w:trHeight w:val="498"/>
        </w:trPr>
        <w:tc>
          <w:tcPr>
            <w:tcW w:w="7229" w:type="dxa"/>
            <w:gridSpan w:val="19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7A3" w:rsidRDefault="001A67A3" w:rsidP="001A67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Professionnel requérant l’acquisition </w:t>
            </w:r>
            <w:r w:rsidRPr="00415501">
              <w:rPr>
                <w:rFonts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  </w:t>
            </w:r>
          </w:p>
        </w:tc>
        <w:tc>
          <w:tcPr>
            <w:tcW w:w="3544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7A3" w:rsidRDefault="001A67A3" w:rsidP="006D6D10">
            <w:pPr>
              <w:rPr>
                <w:rFonts w:ascii="Arial" w:hAnsi="Arial"/>
                <w:sz w:val="20"/>
              </w:rPr>
            </w:pPr>
            <w:r w:rsidRPr="00415501">
              <w:rPr>
                <w:rFonts w:ascii="Arial" w:hAnsi="Arial"/>
                <w:b/>
                <w:bCs/>
                <w:sz w:val="20"/>
              </w:rPr>
              <w:t>Téléphone :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580A" w:rsidTr="00B85A0A">
        <w:trPr>
          <w:cantSplit/>
          <w:trHeight w:val="832"/>
        </w:trPr>
        <w:tc>
          <w:tcPr>
            <w:tcW w:w="1077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80A" w:rsidRPr="006B1634" w:rsidRDefault="002F580A" w:rsidP="006B1634">
            <w:pPr>
              <w:tabs>
                <w:tab w:val="left" w:pos="3474"/>
                <w:tab w:val="left" w:pos="7301"/>
              </w:tabs>
              <w:rPr>
                <w:rFonts w:ascii="Arial" w:hAnsi="Arial"/>
                <w:sz w:val="20"/>
                <w:u w:val="single"/>
              </w:rPr>
            </w:pPr>
            <w:r w:rsidRPr="007B0A3F">
              <w:rPr>
                <w:rFonts w:ascii="Arial" w:hAnsi="Arial"/>
                <w:b/>
                <w:bCs/>
                <w:sz w:val="20"/>
              </w:rPr>
              <w:t>Signature</w:t>
            </w:r>
            <w:r w:rsidR="001A67A3">
              <w:rPr>
                <w:rFonts w:ascii="Arial" w:hAnsi="Arial"/>
                <w:b/>
                <w:bCs/>
                <w:sz w:val="20"/>
              </w:rPr>
              <w:t xml:space="preserve"> du gestionnaire autorisé</w:t>
            </w:r>
            <w:r w:rsidRPr="007B0A3F">
              <w:rPr>
                <w:rFonts w:ascii="Arial" w:hAnsi="Arial"/>
                <w:b/>
                <w:bCs/>
                <w:sz w:val="20"/>
              </w:rPr>
              <w:t xml:space="preserve"> :  </w:t>
            </w:r>
            <w:r w:rsidR="006B1634">
              <w:rPr>
                <w:rFonts w:ascii="Arial" w:hAnsi="Arial"/>
                <w:bCs/>
                <w:sz w:val="20"/>
                <w:u w:val="single"/>
              </w:rPr>
              <w:tab/>
            </w:r>
          </w:p>
        </w:tc>
      </w:tr>
    </w:tbl>
    <w:p w:rsidR="003033E7" w:rsidRDefault="003033E7" w:rsidP="00B85A0A"/>
    <w:sectPr w:rsidR="003033E7" w:rsidSect="00B85A0A">
      <w:footerReference w:type="default" r:id="rId8"/>
      <w:pgSz w:w="12240" w:h="15840" w:code="1"/>
      <w:pgMar w:top="510" w:right="567" w:bottom="232" w:left="567" w:header="85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74" w:rsidRDefault="00967774">
      <w:r>
        <w:separator/>
      </w:r>
    </w:p>
  </w:endnote>
  <w:endnote w:type="continuationSeparator" w:id="0">
    <w:p w:rsidR="00967774" w:rsidRDefault="009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55" w:rsidRPr="002F580A" w:rsidRDefault="00A55855" w:rsidP="00E65A85">
    <w:pPr>
      <w:pStyle w:val="Pieddepage"/>
      <w:jc w:val="right"/>
      <w:rPr>
        <w:rFonts w:ascii="Arial" w:hAnsi="Arial" w:cs="Arial"/>
        <w:sz w:val="16"/>
        <w:szCs w:val="16"/>
      </w:rPr>
    </w:pPr>
    <w:r w:rsidRPr="002F580A">
      <w:rPr>
        <w:rFonts w:ascii="Arial" w:hAnsi="Arial" w:cs="Arial"/>
        <w:sz w:val="16"/>
        <w:szCs w:val="16"/>
      </w:rPr>
      <w:t>M</w:t>
    </w:r>
    <w:r w:rsidR="0027074D">
      <w:rPr>
        <w:rFonts w:ascii="Arial" w:hAnsi="Arial" w:cs="Arial"/>
        <w:sz w:val="16"/>
        <w:szCs w:val="16"/>
      </w:rPr>
      <w:t>ise à jour : Mars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74" w:rsidRDefault="00967774">
      <w:r>
        <w:separator/>
      </w:r>
    </w:p>
  </w:footnote>
  <w:footnote w:type="continuationSeparator" w:id="0">
    <w:p w:rsidR="00967774" w:rsidRDefault="0096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zYhPkmCOuOCfn3Jn5bK8vklPbyBO5xzAm+oCJbzmofXgaAoiN7e1Owb6RFgbDmtP4/kJ5c4fQln53v103Q6cQ==" w:salt="+j3wIxL7u42wh5cC2rxJ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B"/>
    <w:rsid w:val="0007685F"/>
    <w:rsid w:val="000D2414"/>
    <w:rsid w:val="001124C4"/>
    <w:rsid w:val="001142E3"/>
    <w:rsid w:val="001157F3"/>
    <w:rsid w:val="0014268B"/>
    <w:rsid w:val="00176DDB"/>
    <w:rsid w:val="001A67A3"/>
    <w:rsid w:val="001B53E8"/>
    <w:rsid w:val="002011D4"/>
    <w:rsid w:val="00213D20"/>
    <w:rsid w:val="00241EEA"/>
    <w:rsid w:val="0027074D"/>
    <w:rsid w:val="00292FFD"/>
    <w:rsid w:val="002A0E7C"/>
    <w:rsid w:val="002F580A"/>
    <w:rsid w:val="003033E7"/>
    <w:rsid w:val="003158F1"/>
    <w:rsid w:val="003565D3"/>
    <w:rsid w:val="00380822"/>
    <w:rsid w:val="00384733"/>
    <w:rsid w:val="00384881"/>
    <w:rsid w:val="003909BC"/>
    <w:rsid w:val="003B7DAB"/>
    <w:rsid w:val="003C46BB"/>
    <w:rsid w:val="003F0D49"/>
    <w:rsid w:val="00415501"/>
    <w:rsid w:val="0042208F"/>
    <w:rsid w:val="00426903"/>
    <w:rsid w:val="00434344"/>
    <w:rsid w:val="00445730"/>
    <w:rsid w:val="00447E54"/>
    <w:rsid w:val="00482CA2"/>
    <w:rsid w:val="004901E4"/>
    <w:rsid w:val="004D3B4C"/>
    <w:rsid w:val="00501075"/>
    <w:rsid w:val="00514FB9"/>
    <w:rsid w:val="0051722C"/>
    <w:rsid w:val="00517CF5"/>
    <w:rsid w:val="00560446"/>
    <w:rsid w:val="005639CB"/>
    <w:rsid w:val="005B52EC"/>
    <w:rsid w:val="005C7363"/>
    <w:rsid w:val="005D50E8"/>
    <w:rsid w:val="00633806"/>
    <w:rsid w:val="00691D04"/>
    <w:rsid w:val="006B1634"/>
    <w:rsid w:val="006B500A"/>
    <w:rsid w:val="006D4CD2"/>
    <w:rsid w:val="006D6D10"/>
    <w:rsid w:val="006E0CC6"/>
    <w:rsid w:val="00703746"/>
    <w:rsid w:val="007066A3"/>
    <w:rsid w:val="00735DD7"/>
    <w:rsid w:val="007366B0"/>
    <w:rsid w:val="0073754A"/>
    <w:rsid w:val="0076796C"/>
    <w:rsid w:val="007A4014"/>
    <w:rsid w:val="007B0A3F"/>
    <w:rsid w:val="007B25D4"/>
    <w:rsid w:val="007D3253"/>
    <w:rsid w:val="00854DAE"/>
    <w:rsid w:val="0088610E"/>
    <w:rsid w:val="008A23FB"/>
    <w:rsid w:val="008A6CD6"/>
    <w:rsid w:val="008B4805"/>
    <w:rsid w:val="008C6678"/>
    <w:rsid w:val="008F5616"/>
    <w:rsid w:val="0090228C"/>
    <w:rsid w:val="009454E3"/>
    <w:rsid w:val="00967774"/>
    <w:rsid w:val="00992CAF"/>
    <w:rsid w:val="009C6344"/>
    <w:rsid w:val="00A018F2"/>
    <w:rsid w:val="00A07705"/>
    <w:rsid w:val="00A172E8"/>
    <w:rsid w:val="00A27A3A"/>
    <w:rsid w:val="00A40E8C"/>
    <w:rsid w:val="00A50E42"/>
    <w:rsid w:val="00A55855"/>
    <w:rsid w:val="00B07D62"/>
    <w:rsid w:val="00B25DFD"/>
    <w:rsid w:val="00B37132"/>
    <w:rsid w:val="00B7758B"/>
    <w:rsid w:val="00B85A0A"/>
    <w:rsid w:val="00B968EB"/>
    <w:rsid w:val="00BD08C6"/>
    <w:rsid w:val="00C37F2E"/>
    <w:rsid w:val="00C518C9"/>
    <w:rsid w:val="00C565B8"/>
    <w:rsid w:val="00C64DAB"/>
    <w:rsid w:val="00C77D97"/>
    <w:rsid w:val="00CB008B"/>
    <w:rsid w:val="00CB2449"/>
    <w:rsid w:val="00CB3972"/>
    <w:rsid w:val="00CD27D1"/>
    <w:rsid w:val="00CF7052"/>
    <w:rsid w:val="00D03A39"/>
    <w:rsid w:val="00D20EB0"/>
    <w:rsid w:val="00D23365"/>
    <w:rsid w:val="00D715FA"/>
    <w:rsid w:val="00D8222B"/>
    <w:rsid w:val="00DA2D88"/>
    <w:rsid w:val="00DB5244"/>
    <w:rsid w:val="00DD5104"/>
    <w:rsid w:val="00E33B9B"/>
    <w:rsid w:val="00E55E35"/>
    <w:rsid w:val="00E65A85"/>
    <w:rsid w:val="00E9776D"/>
    <w:rsid w:val="00F736E0"/>
    <w:rsid w:val="00F87B15"/>
    <w:rsid w:val="00F90951"/>
    <w:rsid w:val="00FC513D"/>
    <w:rsid w:val="00FE1AD0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28FB4-CB2A-4F2C-BFAF-F1CB317A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35"/>
    <w:rPr>
      <w:rFonts w:ascii="Gill Sans MT" w:hAnsi="Gill Sans MT" w:cs="Gill Sans MT"/>
      <w:sz w:val="24"/>
      <w:lang w:eastAsia="fr-FR"/>
    </w:rPr>
  </w:style>
  <w:style w:type="paragraph" w:styleId="Titre1">
    <w:name w:val="heading 1"/>
    <w:basedOn w:val="Normal"/>
    <w:next w:val="Normal"/>
    <w:qFormat/>
    <w:rsid w:val="00992CA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992CAF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992CAF"/>
    <w:rPr>
      <w:rFonts w:cs="Arial"/>
      <w:sz w:val="20"/>
    </w:rPr>
  </w:style>
  <w:style w:type="paragraph" w:styleId="Textedebulles">
    <w:name w:val="Balloon Text"/>
    <w:basedOn w:val="Normal"/>
    <w:semiHidden/>
    <w:rsid w:val="00992C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76D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76DDB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0228C"/>
    <w:rPr>
      <w:color w:val="808080"/>
    </w:rPr>
  </w:style>
  <w:style w:type="character" w:customStyle="1" w:styleId="Style1">
    <w:name w:val="Style1"/>
    <w:basedOn w:val="Policepardfaut"/>
    <w:rsid w:val="0090228C"/>
    <w:rPr>
      <w:rFonts w:ascii="Arial" w:hAnsi="Arial"/>
      <w:sz w:val="20"/>
    </w:rPr>
  </w:style>
  <w:style w:type="character" w:customStyle="1" w:styleId="Style2">
    <w:name w:val="Style2"/>
    <w:basedOn w:val="Policepardfaut"/>
    <w:rsid w:val="0090228C"/>
    <w:rPr>
      <w:rFonts w:ascii="Arial" w:hAnsi="Arial"/>
      <w:sz w:val="20"/>
    </w:rPr>
  </w:style>
  <w:style w:type="character" w:customStyle="1" w:styleId="Style3">
    <w:name w:val="Style3"/>
    <w:basedOn w:val="Policepardfaut"/>
    <w:rsid w:val="009022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7926\AppData\Local\Temp\notes5DBDA8\~28201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45A73AE8314C7B893FCF7AADB54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FE2A6-9C67-47E5-94F5-C721DFCBDA09}"/>
      </w:docPartPr>
      <w:docPartBody>
        <w:p w:rsidR="00973C80" w:rsidRDefault="008F46E9" w:rsidP="008F46E9">
          <w:pPr>
            <w:pStyle w:val="6F45A73AE8314C7B893FCF7AADB545D81"/>
          </w:pPr>
          <w:r w:rsidRPr="006D6D10">
            <w:rPr>
              <w:rStyle w:val="Textedelespacerserv"/>
            </w:rPr>
            <w:t>Choisissez un élément.</w:t>
          </w:r>
        </w:p>
      </w:docPartBody>
    </w:docPart>
    <w:docPart>
      <w:docPartPr>
        <w:name w:val="DC3AF21D62AB49BFBEEAA1EFB9509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EBAB-B6B0-493F-9F9D-33A0F032C258}"/>
      </w:docPartPr>
      <w:docPartBody>
        <w:p w:rsidR="00973C80" w:rsidRDefault="008F46E9" w:rsidP="008F46E9">
          <w:pPr>
            <w:pStyle w:val="DC3AF21D62AB49BFBEEAA1EFB950990E1"/>
          </w:pPr>
          <w:r w:rsidRPr="00D563D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0"/>
    <w:rsid w:val="008F46E9"/>
    <w:rsid w:val="00973C80"/>
    <w:rsid w:val="00A90A2E"/>
    <w:rsid w:val="00F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46E9"/>
    <w:rPr>
      <w:color w:val="808080"/>
    </w:rPr>
  </w:style>
  <w:style w:type="paragraph" w:customStyle="1" w:styleId="6F45A73AE8314C7B893FCF7AADB545D8">
    <w:name w:val="6F45A73AE8314C7B893FCF7AADB545D8"/>
  </w:style>
  <w:style w:type="paragraph" w:customStyle="1" w:styleId="DC3AF21D62AB49BFBEEAA1EFB950990E">
    <w:name w:val="DC3AF21D62AB49BFBEEAA1EFB950990E"/>
  </w:style>
  <w:style w:type="paragraph" w:customStyle="1" w:styleId="6F45A73AE8314C7B893FCF7AADB545D81">
    <w:name w:val="6F45A73AE8314C7B893FCF7AADB545D81"/>
    <w:rsid w:val="008F46E9"/>
    <w:pPr>
      <w:spacing w:after="0" w:line="240" w:lineRule="auto"/>
    </w:pPr>
    <w:rPr>
      <w:rFonts w:ascii="Gill Sans MT" w:eastAsia="Times New Roman" w:hAnsi="Gill Sans MT" w:cs="Gill Sans MT"/>
      <w:sz w:val="24"/>
      <w:szCs w:val="20"/>
      <w:lang w:eastAsia="fr-FR"/>
    </w:rPr>
  </w:style>
  <w:style w:type="paragraph" w:customStyle="1" w:styleId="DC3AF21D62AB49BFBEEAA1EFB950990E1">
    <w:name w:val="DC3AF21D62AB49BFBEEAA1EFB950990E1"/>
    <w:rsid w:val="008F46E9"/>
    <w:pPr>
      <w:spacing w:after="0" w:line="240" w:lineRule="auto"/>
    </w:pPr>
    <w:rPr>
      <w:rFonts w:ascii="Gill Sans MT" w:eastAsia="Times New Roman" w:hAnsi="Gill Sans MT" w:cs="Gill Sans MT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4FDB-9CFB-4B1B-B4D4-5757CA4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~2820122</Template>
  <TotalTime>0</TotalTime>
  <Pages>1</Pages>
  <Words>253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Déry</dc:creator>
  <cp:lastModifiedBy>Alain Déry</cp:lastModifiedBy>
  <cp:revision>2</cp:revision>
  <cp:lastPrinted>2017-02-07T18:29:00Z</cp:lastPrinted>
  <dcterms:created xsi:type="dcterms:W3CDTF">2023-03-17T21:54:00Z</dcterms:created>
  <dcterms:modified xsi:type="dcterms:W3CDTF">2023-03-17T21:54:00Z</dcterms:modified>
</cp:coreProperties>
</file>